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3699" w14:textId="676267E4" w:rsidR="001D2043" w:rsidRPr="000B110D" w:rsidRDefault="000B110D" w:rsidP="000B110D">
      <w:pPr>
        <w:pBdr>
          <w:bottom w:val="single" w:sz="12" w:space="0" w:color="auto"/>
        </w:pBdr>
        <w:spacing w:line="360" w:lineRule="auto"/>
        <w:jc w:val="right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b/>
          <w:bCs/>
          <w:i/>
          <w:iCs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DAFC467" wp14:editId="2A9E0691">
            <wp:simplePos x="0" y="0"/>
            <wp:positionH relativeFrom="column">
              <wp:posOffset>19847</wp:posOffset>
            </wp:positionH>
            <wp:positionV relativeFrom="paragraph">
              <wp:posOffset>-407035</wp:posOffset>
            </wp:positionV>
            <wp:extent cx="1127051" cy="753671"/>
            <wp:effectExtent l="0" t="0" r="381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W_10724_Logo_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051" cy="7536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49C" w:rsidRPr="0066649C">
        <w:rPr>
          <w:rFonts w:asciiTheme="majorHAnsi" w:hAnsiTheme="majorHAnsi" w:cstheme="majorHAnsi"/>
          <w:sz w:val="40"/>
          <w:szCs w:val="40"/>
        </w:rPr>
        <w:t>Earth’s Systems</w:t>
      </w:r>
      <w:r w:rsidR="004E15AE">
        <w:rPr>
          <w:rFonts w:asciiTheme="majorHAnsi" w:hAnsiTheme="majorHAnsi" w:cstheme="majorHAnsi"/>
          <w:sz w:val="40"/>
          <w:szCs w:val="40"/>
        </w:rPr>
        <w:t xml:space="preserve"> WET Pool</w:t>
      </w:r>
    </w:p>
    <w:p w14:paraId="565F4909" w14:textId="77777777" w:rsidR="000B110D" w:rsidRPr="000B110D" w:rsidRDefault="000B110D" w:rsidP="000B110D">
      <w:pPr>
        <w:spacing w:line="276" w:lineRule="auto"/>
        <w:jc w:val="right"/>
        <w:rPr>
          <w:rFonts w:asciiTheme="majorHAnsi" w:hAnsiTheme="majorHAnsi" w:cstheme="majorHAnsi"/>
          <w:sz w:val="12"/>
          <w:szCs w:val="12"/>
        </w:rPr>
      </w:pPr>
    </w:p>
    <w:p w14:paraId="060AC98C" w14:textId="27167ED1" w:rsidR="001D2043" w:rsidRPr="00CC7FFE" w:rsidRDefault="00B31DE6" w:rsidP="000B110D">
      <w:pPr>
        <w:spacing w:line="276" w:lineRule="auto"/>
        <w:rPr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Course</w:t>
      </w:r>
      <w:r w:rsidR="001D2043" w:rsidRPr="00CC7FFE">
        <w:rPr>
          <w:rFonts w:asciiTheme="majorHAnsi" w:hAnsiTheme="majorHAnsi" w:cstheme="majorHAnsi"/>
          <w:sz w:val="32"/>
          <w:szCs w:val="32"/>
        </w:rPr>
        <w:t xml:space="preserve"> Phenomenon:</w:t>
      </w:r>
      <w:r w:rsidR="001D2043" w:rsidRPr="00CC7FFE">
        <w:rPr>
          <w:sz w:val="32"/>
          <w:szCs w:val="32"/>
        </w:rPr>
        <w:t xml:space="preserve">  </w:t>
      </w:r>
    </w:p>
    <w:p w14:paraId="16939F8D" w14:textId="453873CA" w:rsidR="001D2043" w:rsidRPr="000B110D" w:rsidRDefault="001D2043" w:rsidP="000B110D">
      <w:pPr>
        <w:spacing w:line="480" w:lineRule="auto"/>
      </w:pPr>
    </w:p>
    <w:tbl>
      <w:tblPr>
        <w:tblStyle w:val="TableGrid"/>
        <w:tblW w:w="14580" w:type="dxa"/>
        <w:tblInd w:w="-95" w:type="dxa"/>
        <w:tblLook w:val="04A0" w:firstRow="1" w:lastRow="0" w:firstColumn="1" w:lastColumn="0" w:noHBand="0" w:noVBand="1"/>
      </w:tblPr>
      <w:tblGrid>
        <w:gridCol w:w="14580"/>
      </w:tblGrid>
      <w:tr w:rsidR="0066649C" w14:paraId="4CB3B106" w14:textId="77777777" w:rsidTr="00CC7FF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2FCC53B2" w14:textId="675583B1" w:rsidR="0066649C" w:rsidRPr="0066649C" w:rsidRDefault="0066649C" w:rsidP="001D2043">
            <w:pPr>
              <w:spacing w:line="276" w:lineRule="auto"/>
              <w:contextualSpacing/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</w:pPr>
            <w:r w:rsidRPr="0066649C">
              <w:rPr>
                <w:rFonts w:asciiTheme="majorHAnsi" w:hAnsiTheme="majorHAnsi" w:cstheme="majorHAnsi"/>
                <w:color w:val="000000" w:themeColor="text1"/>
                <w:sz w:val="28"/>
                <w:szCs w:val="28"/>
              </w:rPr>
              <w:t xml:space="preserve">Disciplinary Core Ideas: </w:t>
            </w:r>
          </w:p>
        </w:tc>
      </w:tr>
      <w:tr w:rsidR="0066649C" w14:paraId="6D2C7505" w14:textId="77777777" w:rsidTr="00CC7FFE">
        <w:tc>
          <w:tcPr>
            <w:tcW w:w="14580" w:type="dxa"/>
            <w:tcBorders>
              <w:top w:val="nil"/>
              <w:left w:val="nil"/>
              <w:bottom w:val="nil"/>
              <w:right w:val="nil"/>
            </w:tcBorders>
          </w:tcPr>
          <w:p w14:paraId="74B9B0CD" w14:textId="29A18A69" w:rsidR="00B4603A" w:rsidRPr="0085012D" w:rsidRDefault="0085012D" w:rsidP="00CC6DC8">
            <w:pPr>
              <w:jc w:val="both"/>
              <w:rPr>
                <w:i/>
                <w:iCs/>
                <w:sz w:val="22"/>
                <w:szCs w:val="22"/>
              </w:rPr>
            </w:pPr>
            <w:r w:rsidRPr="0085012D">
              <w:rPr>
                <w:i/>
                <w:iCs/>
                <w:sz w:val="22"/>
                <w:szCs w:val="22"/>
              </w:rPr>
              <w:t>Example:</w:t>
            </w:r>
          </w:p>
          <w:p w14:paraId="757CA12C" w14:textId="69757F5F" w:rsidR="00CC6DC8" w:rsidRDefault="0085012D" w:rsidP="0085012D">
            <w:pPr>
              <w:jc w:val="both"/>
              <w:rPr>
                <w:b/>
                <w:bCs/>
                <w:sz w:val="22"/>
                <w:szCs w:val="22"/>
              </w:rPr>
            </w:pPr>
            <w:r w:rsidRPr="0085012D">
              <w:rPr>
                <w:b/>
                <w:bCs/>
                <w:sz w:val="22"/>
                <w:szCs w:val="22"/>
              </w:rPr>
              <w:t xml:space="preserve">ESS2.A: EARTH MATERIALS AND SYSTEMS: </w:t>
            </w:r>
            <w:r w:rsidRPr="0085012D">
              <w:rPr>
                <w:sz w:val="22"/>
                <w:szCs w:val="22"/>
              </w:rPr>
              <w:t>How do Earth’s major systems interact?</w:t>
            </w:r>
          </w:p>
          <w:p w14:paraId="38E7364A" w14:textId="77777777" w:rsidR="00CC6DC8" w:rsidRDefault="00CC6DC8" w:rsidP="00CC6DC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C15B30B" w14:textId="77777777" w:rsidR="00CC6DC8" w:rsidRDefault="00CC6DC8" w:rsidP="00CC6DC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29312E9" w14:textId="77777777" w:rsidR="00CC6DC8" w:rsidRDefault="00CC6DC8" w:rsidP="00CC6DC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93DE943" w14:textId="77777777" w:rsidR="00CC6DC8" w:rsidRDefault="00CC6DC8" w:rsidP="00CC6DC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836405A" w14:textId="77777777" w:rsidR="00CC6DC8" w:rsidRDefault="00CC6DC8" w:rsidP="00CC6DC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F655408" w14:textId="77777777" w:rsidR="00CC6DC8" w:rsidRDefault="00CC6DC8" w:rsidP="00CC6DC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FC82FD2" w14:textId="77777777" w:rsidR="00CC6DC8" w:rsidRDefault="00CC6DC8" w:rsidP="00CC6DC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AD07BD8" w14:textId="77777777" w:rsidR="00CC6DC8" w:rsidRDefault="00CC6DC8" w:rsidP="00CC6DC8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49B1975" w14:textId="0DDF4E6E" w:rsidR="00CC6DC8" w:rsidRPr="000B110D" w:rsidRDefault="00CC6DC8" w:rsidP="00CC6DC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0D0268" w14:textId="0B499CC9" w:rsidR="00BB65AD" w:rsidRDefault="00BB65AD" w:rsidP="00BB65AD">
      <w:pPr>
        <w:rPr>
          <w:sz w:val="12"/>
          <w:szCs w:val="12"/>
        </w:rPr>
      </w:pPr>
    </w:p>
    <w:tbl>
      <w:tblPr>
        <w:tblStyle w:val="TableGrid"/>
        <w:tblW w:w="145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0"/>
      </w:tblGrid>
      <w:tr w:rsidR="00CC7FFE" w14:paraId="2A52446F" w14:textId="77777777" w:rsidTr="00CC7FFE">
        <w:tc>
          <w:tcPr>
            <w:tcW w:w="14580" w:type="dxa"/>
            <w:shd w:val="clear" w:color="auto" w:fill="D9D9D9" w:themeFill="background1" w:themeFillShade="D9"/>
          </w:tcPr>
          <w:p w14:paraId="56A8F1D4" w14:textId="10831C24" w:rsidR="00CC7FFE" w:rsidRPr="00CC7FFE" w:rsidRDefault="00CC7FFE" w:rsidP="00CC7FFE">
            <w:pPr>
              <w:spacing w:line="276" w:lineRule="auto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Supported</w:t>
            </w:r>
            <w:r w:rsidRPr="000E6CDC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Performance Expectations</w:t>
            </w:r>
            <w:r w:rsidRPr="000E6CDC">
              <w:rPr>
                <w:rFonts w:asciiTheme="majorHAnsi" w:hAnsiTheme="majorHAnsi" w:cstheme="majorHAnsi"/>
                <w:sz w:val="28"/>
                <w:szCs w:val="28"/>
              </w:rPr>
              <w:t xml:space="preserve">: </w:t>
            </w:r>
          </w:p>
        </w:tc>
      </w:tr>
      <w:tr w:rsidR="00CC7FFE" w14:paraId="045656F7" w14:textId="77777777" w:rsidTr="00CC7FFE">
        <w:tc>
          <w:tcPr>
            <w:tcW w:w="14580" w:type="dxa"/>
          </w:tcPr>
          <w:p w14:paraId="4A64670B" w14:textId="77777777" w:rsidR="003E6FC1" w:rsidRDefault="003E6FC1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79A37478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482D0C58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2FEFC1DE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74A60EE3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15A9ADF5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2EE85304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339AADFB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42493296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183C7AE4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2513C154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65F88747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3894C326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70B25551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3B198A72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1FCCCBDD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687C239E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354DDB4D" w14:textId="77777777" w:rsidR="00CC6DC8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  <w:p w14:paraId="311817D0" w14:textId="7D6F63A0" w:rsidR="00CC6DC8" w:rsidRPr="00B31DE6" w:rsidRDefault="00CC6DC8" w:rsidP="00CC6DC8">
            <w:pPr>
              <w:rPr>
                <w:rFonts w:asciiTheme="minorHAnsi" w:hAnsiTheme="minorHAnsi" w:cstheme="minorHAnsi"/>
                <w:color w:val="C00000"/>
                <w:sz w:val="16"/>
                <w:szCs w:val="16"/>
              </w:rPr>
            </w:pPr>
          </w:p>
        </w:tc>
      </w:tr>
    </w:tbl>
    <w:p w14:paraId="22108D68" w14:textId="77777777" w:rsidR="00CC7FFE" w:rsidRPr="00CC7FFE" w:rsidRDefault="00CC7FFE" w:rsidP="00BB65AD">
      <w:pPr>
        <w:rPr>
          <w:sz w:val="12"/>
          <w:szCs w:val="12"/>
        </w:rPr>
      </w:pPr>
    </w:p>
    <w:p w14:paraId="73767909" w14:textId="246297A4" w:rsidR="00E37BA2" w:rsidRPr="00B0666F" w:rsidRDefault="0066649C" w:rsidP="00CC7FFE">
      <w:pPr>
        <w:spacing w:line="276" w:lineRule="auto"/>
        <w:rPr>
          <w:rFonts w:asciiTheme="majorHAnsi" w:hAnsiTheme="majorHAnsi" w:cstheme="majorHAnsi"/>
          <w:sz w:val="40"/>
          <w:szCs w:val="40"/>
        </w:rPr>
      </w:pPr>
      <w:r w:rsidRPr="00B0666F">
        <w:rPr>
          <w:rFonts w:asciiTheme="majorHAnsi" w:hAnsiTheme="majorHAnsi" w:cstheme="majorHAnsi"/>
          <w:sz w:val="40"/>
          <w:szCs w:val="40"/>
        </w:rPr>
        <w:lastRenderedPageBreak/>
        <w:t>Charting the Course</w:t>
      </w:r>
      <w:r w:rsidR="00E37BA2" w:rsidRPr="00B0666F">
        <w:rPr>
          <w:rFonts w:asciiTheme="majorHAnsi" w:hAnsiTheme="majorHAnsi" w:cstheme="majorHAnsi"/>
          <w:sz w:val="40"/>
          <w:szCs w:val="40"/>
        </w:rPr>
        <w:t>:</w:t>
      </w:r>
    </w:p>
    <w:p w14:paraId="00000003" w14:textId="5BCB844D" w:rsidR="00021AFF" w:rsidRDefault="00021AFF"/>
    <w:tbl>
      <w:tblPr>
        <w:tblStyle w:val="TableGrid"/>
        <w:tblW w:w="1439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21"/>
        <w:gridCol w:w="3719"/>
        <w:gridCol w:w="3960"/>
        <w:gridCol w:w="4490"/>
      </w:tblGrid>
      <w:tr w:rsidR="008615A8" w:rsidRPr="000E6CDC" w14:paraId="7CCE5515" w14:textId="2A240FE0" w:rsidTr="00CC6DC8">
        <w:trPr>
          <w:trHeight w:val="910"/>
        </w:trPr>
        <w:tc>
          <w:tcPr>
            <w:tcW w:w="2221" w:type="dxa"/>
            <w:shd w:val="clear" w:color="auto" w:fill="BFBFBF" w:themeFill="background1" w:themeFillShade="BF"/>
            <w:vAlign w:val="center"/>
          </w:tcPr>
          <w:p w14:paraId="0F639ADC" w14:textId="71CB0D70" w:rsidR="008615A8" w:rsidRDefault="008615A8" w:rsidP="00C80380">
            <w:pPr>
              <w:jc w:val="center"/>
              <w:rPr>
                <w:b/>
                <w:bCs/>
              </w:rPr>
            </w:pPr>
            <w:r w:rsidRPr="000E6CDC">
              <w:rPr>
                <w:b/>
                <w:bCs/>
              </w:rPr>
              <w:t>Activity</w:t>
            </w:r>
            <w:r>
              <w:rPr>
                <w:b/>
                <w:bCs/>
              </w:rPr>
              <w:t xml:space="preserve">, </w:t>
            </w:r>
            <w:r w:rsidRPr="000E6CDC">
              <w:rPr>
                <w:b/>
                <w:bCs/>
              </w:rPr>
              <w:t>Page</w:t>
            </w:r>
            <w:r>
              <w:rPr>
                <w:b/>
                <w:bCs/>
              </w:rPr>
              <w:t>, &amp;</w:t>
            </w:r>
          </w:p>
          <w:p w14:paraId="3326E862" w14:textId="533F1B59" w:rsidR="008615A8" w:rsidRPr="000E6CDC" w:rsidRDefault="008615A8" w:rsidP="00C8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Phenomenon</w:t>
            </w:r>
          </w:p>
        </w:tc>
        <w:tc>
          <w:tcPr>
            <w:tcW w:w="3719" w:type="dxa"/>
            <w:shd w:val="clear" w:color="auto" w:fill="D9E2F3" w:themeFill="accent1" w:themeFillTint="33"/>
            <w:vAlign w:val="center"/>
          </w:tcPr>
          <w:p w14:paraId="052C0606" w14:textId="438A7477" w:rsidR="008615A8" w:rsidRPr="000E6CDC" w:rsidRDefault="008615A8" w:rsidP="00C80380">
            <w:pPr>
              <w:jc w:val="center"/>
              <w:rPr>
                <w:b/>
                <w:bCs/>
              </w:rPr>
            </w:pPr>
            <w:r w:rsidRPr="000E6CDC">
              <w:rPr>
                <w:b/>
                <w:bCs/>
              </w:rPr>
              <w:t>S</w:t>
            </w:r>
            <w:r>
              <w:rPr>
                <w:b/>
                <w:bCs/>
              </w:rPr>
              <w:t>cience &amp; Engineering Practice(s)</w:t>
            </w:r>
          </w:p>
        </w:tc>
        <w:tc>
          <w:tcPr>
            <w:tcW w:w="3960" w:type="dxa"/>
            <w:shd w:val="clear" w:color="auto" w:fill="E2EFD9" w:themeFill="accent6" w:themeFillTint="33"/>
            <w:vAlign w:val="center"/>
          </w:tcPr>
          <w:p w14:paraId="04EFC111" w14:textId="4AF5F7D0" w:rsidR="008615A8" w:rsidRPr="000E6CDC" w:rsidRDefault="008615A8" w:rsidP="00C80380">
            <w:pPr>
              <w:jc w:val="center"/>
              <w:rPr>
                <w:b/>
                <w:bCs/>
              </w:rPr>
            </w:pPr>
            <w:r w:rsidRPr="000E6CDC">
              <w:rPr>
                <w:b/>
                <w:bCs/>
              </w:rPr>
              <w:t>C</w:t>
            </w:r>
            <w:r>
              <w:rPr>
                <w:b/>
                <w:bCs/>
              </w:rPr>
              <w:t>rosscutting Concept(s)</w:t>
            </w:r>
          </w:p>
        </w:tc>
        <w:tc>
          <w:tcPr>
            <w:tcW w:w="4490" w:type="dxa"/>
            <w:shd w:val="clear" w:color="auto" w:fill="E2EFD9" w:themeFill="accent6" w:themeFillTint="33"/>
            <w:vAlign w:val="center"/>
          </w:tcPr>
          <w:p w14:paraId="4056BEBB" w14:textId="6981E459" w:rsidR="008615A8" w:rsidRPr="000E6CDC" w:rsidRDefault="008615A8" w:rsidP="00C80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Applications</w:t>
            </w:r>
          </w:p>
        </w:tc>
      </w:tr>
      <w:tr w:rsidR="00751A0F" w14:paraId="37227896" w14:textId="77777777" w:rsidTr="00A7615D">
        <w:trPr>
          <w:trHeight w:val="1728"/>
        </w:trPr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2B37D6ED" w14:textId="77777777" w:rsidR="00A7615D" w:rsidRPr="00CC6DC8" w:rsidRDefault="00A7615D" w:rsidP="00A7615D">
            <w:pPr>
              <w:rPr>
                <w:i/>
                <w:iCs/>
                <w:sz w:val="20"/>
                <w:szCs w:val="20"/>
              </w:rPr>
            </w:pPr>
            <w:r w:rsidRPr="00CC6DC8">
              <w:rPr>
                <w:i/>
                <w:iCs/>
                <w:sz w:val="20"/>
                <w:szCs w:val="20"/>
              </w:rPr>
              <w:t>Example</w:t>
            </w:r>
          </w:p>
          <w:p w14:paraId="0ED93E7F" w14:textId="793DB046" w:rsidR="00E96144" w:rsidRDefault="00751A0F" w:rsidP="00751A0F">
            <w:r>
              <w:rPr>
                <w:b/>
                <w:bCs/>
              </w:rPr>
              <w:t>Blue Planet</w:t>
            </w:r>
            <w:r>
              <w:t xml:space="preserve"> </w:t>
            </w:r>
          </w:p>
          <w:p w14:paraId="631588D7" w14:textId="3F3F44C3" w:rsidR="00751A0F" w:rsidRPr="00E96144" w:rsidRDefault="00E96144" w:rsidP="00751A0F">
            <w:r>
              <w:t xml:space="preserve">PWET, </w:t>
            </w:r>
            <w:r w:rsidR="00751A0F" w:rsidRPr="00E96144">
              <w:t>p. 125</w:t>
            </w:r>
          </w:p>
          <w:p w14:paraId="4C2F8602" w14:textId="77777777" w:rsidR="00751A0F" w:rsidRPr="00E96144" w:rsidRDefault="00751A0F" w:rsidP="00751A0F"/>
          <w:p w14:paraId="5634D5C3" w14:textId="253949DF" w:rsidR="00751A0F" w:rsidRPr="00CC7FFE" w:rsidRDefault="00B31DE6" w:rsidP="00751A0F">
            <w:pPr>
              <w:rPr>
                <w:i/>
                <w:iCs/>
              </w:rPr>
            </w:pPr>
            <w:r w:rsidRPr="00E96144">
              <w:rPr>
                <w:i/>
                <w:iCs/>
              </w:rPr>
              <w:t>Is Earth’s surface covered by more land or water</w:t>
            </w:r>
            <w:r w:rsidR="00751A0F" w:rsidRPr="00E96144">
              <w:rPr>
                <w:i/>
                <w:iCs/>
              </w:rPr>
              <w:t>?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48034FD8" w14:textId="7805FC96" w:rsidR="00CC6DC8" w:rsidRPr="00CC6DC8" w:rsidRDefault="00CC6DC8" w:rsidP="00751A0F">
            <w:pPr>
              <w:rPr>
                <w:i/>
                <w:iCs/>
                <w:sz w:val="20"/>
                <w:szCs w:val="20"/>
              </w:rPr>
            </w:pPr>
            <w:r w:rsidRPr="00CC6DC8">
              <w:rPr>
                <w:i/>
                <w:iCs/>
                <w:sz w:val="20"/>
                <w:szCs w:val="20"/>
              </w:rPr>
              <w:t>Example</w:t>
            </w:r>
          </w:p>
          <w:p w14:paraId="220B5868" w14:textId="06E2DB4A" w:rsidR="00B31DE6" w:rsidRDefault="00B31DE6" w:rsidP="00751A0F">
            <w:pPr>
              <w:rPr>
                <w:b/>
                <w:bCs/>
                <w:sz w:val="20"/>
                <w:szCs w:val="20"/>
              </w:rPr>
            </w:pPr>
            <w:r w:rsidRPr="00B31DE6">
              <w:rPr>
                <w:b/>
                <w:bCs/>
                <w:sz w:val="20"/>
                <w:szCs w:val="20"/>
              </w:rPr>
              <w:t>Using Mathematics and Computational Thinking</w:t>
            </w:r>
          </w:p>
          <w:p w14:paraId="7F8EADAC" w14:textId="1004EF7D" w:rsidR="00751A0F" w:rsidRPr="00470CAF" w:rsidRDefault="00751A0F" w:rsidP="00751A0F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B1C3455" w14:textId="77777777" w:rsidR="00CC6DC8" w:rsidRPr="00CC6DC8" w:rsidRDefault="00CC6DC8" w:rsidP="00CC6DC8">
            <w:pPr>
              <w:rPr>
                <w:i/>
                <w:iCs/>
                <w:sz w:val="20"/>
                <w:szCs w:val="20"/>
              </w:rPr>
            </w:pPr>
            <w:r w:rsidRPr="00CC6DC8">
              <w:rPr>
                <w:i/>
                <w:iCs/>
                <w:sz w:val="20"/>
                <w:szCs w:val="20"/>
              </w:rPr>
              <w:t>Example</w:t>
            </w:r>
          </w:p>
          <w:p w14:paraId="4A5169D2" w14:textId="77777777" w:rsidR="00751A0F" w:rsidRPr="00CC7FFE" w:rsidRDefault="00751A0F" w:rsidP="00751A0F">
            <w:pPr>
              <w:rPr>
                <w:sz w:val="20"/>
                <w:szCs w:val="20"/>
              </w:rPr>
            </w:pPr>
            <w:r w:rsidRPr="00CC7FFE">
              <w:rPr>
                <w:b/>
                <w:bCs/>
                <w:sz w:val="20"/>
                <w:szCs w:val="20"/>
              </w:rPr>
              <w:t>Systems and System Models</w:t>
            </w:r>
          </w:p>
          <w:p w14:paraId="30557CC0" w14:textId="28643B5E" w:rsidR="00751A0F" w:rsidRPr="00BB65AD" w:rsidRDefault="00751A0F" w:rsidP="00751A0F">
            <w:pPr>
              <w:rPr>
                <w:sz w:val="22"/>
                <w:szCs w:val="22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24107061" w14:textId="77777777" w:rsidR="00CC6DC8" w:rsidRPr="00CC6DC8" w:rsidRDefault="00CC6DC8" w:rsidP="00CC6DC8">
            <w:pPr>
              <w:rPr>
                <w:i/>
                <w:iCs/>
                <w:sz w:val="20"/>
                <w:szCs w:val="20"/>
              </w:rPr>
            </w:pPr>
            <w:r w:rsidRPr="00CC6DC8">
              <w:rPr>
                <w:i/>
                <w:iCs/>
                <w:sz w:val="20"/>
                <w:szCs w:val="20"/>
              </w:rPr>
              <w:t>Example</w:t>
            </w:r>
          </w:p>
          <w:p w14:paraId="5A9F94F6" w14:textId="2FE7D69C" w:rsidR="00751A0F" w:rsidRPr="00CC7FFE" w:rsidRDefault="006F0325" w:rsidP="006F0325">
            <w:pPr>
              <w:rPr>
                <w:i/>
                <w:iCs/>
                <w:sz w:val="20"/>
                <w:szCs w:val="20"/>
              </w:rPr>
            </w:pPr>
            <w:r w:rsidRPr="006F032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Students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use simple statistical sampling techniques and probability to </w:t>
            </w:r>
            <w:r w:rsidRPr="006F032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estimate the percentage of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water and land on Earth’s surface. </w:t>
            </w:r>
            <w:r w:rsidRPr="006F032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Students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use evidence to debate the concept of seven or one world ocean as an Earth system.</w:t>
            </w:r>
          </w:p>
        </w:tc>
      </w:tr>
      <w:tr w:rsidR="0085012D" w14:paraId="63C67768" w14:textId="77777777" w:rsidTr="00A7615D">
        <w:trPr>
          <w:trHeight w:val="1440"/>
        </w:trPr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77DA5DAE" w14:textId="77777777" w:rsidR="0085012D" w:rsidRDefault="0085012D" w:rsidP="0085012D">
            <w:pPr>
              <w:rPr>
                <w:b/>
                <w:bCs/>
              </w:rPr>
            </w:pPr>
          </w:p>
          <w:p w14:paraId="53F9CF31" w14:textId="77777777" w:rsidR="00A7615D" w:rsidRDefault="00A7615D" w:rsidP="0085012D">
            <w:pPr>
              <w:rPr>
                <w:b/>
                <w:bCs/>
              </w:rPr>
            </w:pPr>
          </w:p>
          <w:p w14:paraId="3DAC6547" w14:textId="77777777" w:rsidR="00A7615D" w:rsidRDefault="00A7615D" w:rsidP="0085012D">
            <w:pPr>
              <w:rPr>
                <w:b/>
                <w:bCs/>
              </w:rPr>
            </w:pPr>
          </w:p>
          <w:p w14:paraId="34E7A35B" w14:textId="318E5DAC" w:rsidR="00A7615D" w:rsidRPr="00CC7FFE" w:rsidRDefault="00A7615D" w:rsidP="0085012D">
            <w:pPr>
              <w:rPr>
                <w:b/>
                <w:bCs/>
              </w:rPr>
            </w:pPr>
          </w:p>
        </w:tc>
        <w:tc>
          <w:tcPr>
            <w:tcW w:w="3719" w:type="dxa"/>
            <w:shd w:val="clear" w:color="auto" w:fill="D9D9D9" w:themeFill="background1" w:themeFillShade="D9"/>
          </w:tcPr>
          <w:p w14:paraId="0CB9ECBD" w14:textId="06B1AA6F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6594E491" w14:textId="40498DA1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D9D9D9" w:themeFill="background1" w:themeFillShade="D9"/>
          </w:tcPr>
          <w:p w14:paraId="1C116E70" w14:textId="62994611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</w:tr>
      <w:tr w:rsidR="0085012D" w14:paraId="4E4B0D52" w14:textId="77777777" w:rsidTr="00A7615D">
        <w:trPr>
          <w:trHeight w:val="1440"/>
        </w:trPr>
        <w:tc>
          <w:tcPr>
            <w:tcW w:w="2221" w:type="dxa"/>
            <w:shd w:val="clear" w:color="auto" w:fill="auto"/>
            <w:vAlign w:val="center"/>
          </w:tcPr>
          <w:p w14:paraId="14EF6450" w14:textId="7CBC79B1" w:rsidR="0085012D" w:rsidRPr="00CC7FFE" w:rsidRDefault="0085012D" w:rsidP="0085012D">
            <w:pPr>
              <w:rPr>
                <w:b/>
                <w:bCs/>
              </w:rPr>
            </w:pPr>
          </w:p>
        </w:tc>
        <w:tc>
          <w:tcPr>
            <w:tcW w:w="3719" w:type="dxa"/>
            <w:shd w:val="clear" w:color="auto" w:fill="auto"/>
          </w:tcPr>
          <w:p w14:paraId="3EE82043" w14:textId="68E42536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6A2A83F4" w14:textId="13746E00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</w:tcPr>
          <w:p w14:paraId="7C150AC4" w14:textId="2D21E387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</w:tr>
      <w:tr w:rsidR="0085012D" w14:paraId="47E84A43" w14:textId="412352FC" w:rsidTr="00A7615D">
        <w:trPr>
          <w:trHeight w:val="1440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2F168" w14:textId="65957F06" w:rsidR="0085012D" w:rsidRPr="00CC7FFE" w:rsidRDefault="0085012D" w:rsidP="0085012D">
            <w:pPr>
              <w:rPr>
                <w:i/>
                <w:iCs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23BE40" w14:textId="1D8CEEE7" w:rsidR="0085012D" w:rsidRPr="00470CAF" w:rsidRDefault="0085012D" w:rsidP="0085012D">
            <w:pPr>
              <w:rPr>
                <w:sz w:val="22"/>
                <w:szCs w:val="22"/>
              </w:rPr>
            </w:pPr>
            <w:r w:rsidRPr="00CC7FFE">
              <w:rPr>
                <w:sz w:val="20"/>
                <w:szCs w:val="20"/>
              </w:rPr>
              <w:t>.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4695A8" w14:textId="74ACA042" w:rsidR="0085012D" w:rsidRPr="00100082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1A1320" w14:textId="0822745C" w:rsidR="0085012D" w:rsidRPr="00733171" w:rsidRDefault="0085012D" w:rsidP="0085012D">
            <w:pPr>
              <w:rPr>
                <w:iCs/>
                <w:sz w:val="20"/>
                <w:szCs w:val="20"/>
              </w:rPr>
            </w:pPr>
          </w:p>
        </w:tc>
      </w:tr>
      <w:tr w:rsidR="0085012D" w14:paraId="501869BC" w14:textId="77777777" w:rsidTr="00A7615D">
        <w:trPr>
          <w:trHeight w:val="1440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15540" w14:textId="3336EF9C" w:rsidR="0085012D" w:rsidRPr="00CC7FFE" w:rsidRDefault="0085012D" w:rsidP="0085012D">
            <w:pPr>
              <w:rPr>
                <w:b/>
                <w:bCs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</w:tcPr>
          <w:p w14:paraId="5E8B4D40" w14:textId="288C2DD2" w:rsidR="0085012D" w:rsidRPr="00955B0D" w:rsidRDefault="0085012D" w:rsidP="0085012D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F2FAF44" w14:textId="659CD5C7" w:rsidR="0085012D" w:rsidRPr="00955B0D" w:rsidRDefault="0085012D" w:rsidP="0085012D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</w:tcPr>
          <w:p w14:paraId="7363A0B0" w14:textId="2CD69762" w:rsidR="0085012D" w:rsidRPr="00955B0D" w:rsidRDefault="0085012D" w:rsidP="0085012D">
            <w:pPr>
              <w:rPr>
                <w:sz w:val="20"/>
                <w:szCs w:val="20"/>
                <w:highlight w:val="cyan"/>
              </w:rPr>
            </w:pPr>
          </w:p>
        </w:tc>
      </w:tr>
      <w:tr w:rsidR="0085012D" w14:paraId="4C03C8D2" w14:textId="77777777" w:rsidTr="00A7615D">
        <w:trPr>
          <w:trHeight w:val="1440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18AE29" w14:textId="5D92F2C3" w:rsidR="0085012D" w:rsidRPr="00CC7FFE" w:rsidRDefault="0085012D" w:rsidP="0085012D">
            <w:pPr>
              <w:rPr>
                <w:b/>
                <w:bCs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D66AC4" w14:textId="002D841B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6B9539" w14:textId="00A2CA0A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489EE0" w14:textId="3F7A59A7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</w:tr>
      <w:tr w:rsidR="0085012D" w14:paraId="413122B9" w14:textId="77777777" w:rsidTr="00A7615D">
        <w:trPr>
          <w:trHeight w:val="1440"/>
        </w:trPr>
        <w:tc>
          <w:tcPr>
            <w:tcW w:w="2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64D775" w14:textId="6977FA6E" w:rsidR="0085012D" w:rsidRPr="00CC7FFE" w:rsidRDefault="0085012D" w:rsidP="0085012D">
            <w:pPr>
              <w:rPr>
                <w:b/>
                <w:bCs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  <w:shd w:val="clear" w:color="auto" w:fill="auto"/>
          </w:tcPr>
          <w:p w14:paraId="61B0F274" w14:textId="46F7B52A" w:rsidR="0085012D" w:rsidRPr="00955B0D" w:rsidRDefault="0085012D" w:rsidP="0085012D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14:paraId="4A705D8B" w14:textId="77777777" w:rsidR="0085012D" w:rsidRPr="00955B0D" w:rsidRDefault="0085012D" w:rsidP="0085012D">
            <w:pPr>
              <w:rPr>
                <w:sz w:val="20"/>
                <w:szCs w:val="20"/>
                <w:highlight w:val="cyan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  <w:shd w:val="clear" w:color="auto" w:fill="auto"/>
          </w:tcPr>
          <w:p w14:paraId="53C17EFA" w14:textId="53CE2758" w:rsidR="0085012D" w:rsidRPr="00955B0D" w:rsidRDefault="0085012D" w:rsidP="0085012D">
            <w:pPr>
              <w:rPr>
                <w:sz w:val="20"/>
                <w:szCs w:val="20"/>
                <w:highlight w:val="cyan"/>
              </w:rPr>
            </w:pPr>
          </w:p>
        </w:tc>
      </w:tr>
      <w:tr w:rsidR="0085012D" w14:paraId="6B7FD269" w14:textId="78C9D0BB" w:rsidTr="00A7615D">
        <w:trPr>
          <w:trHeight w:val="1440"/>
        </w:trPr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7F32A22D" w14:textId="3ACF34C3" w:rsidR="0085012D" w:rsidRPr="00CC7FFE" w:rsidRDefault="0085012D" w:rsidP="0085012D">
            <w:pPr>
              <w:rPr>
                <w:b/>
                <w:bCs/>
              </w:rPr>
            </w:pPr>
            <w:bookmarkStart w:id="0" w:name="_Hlk50627483"/>
          </w:p>
        </w:tc>
        <w:tc>
          <w:tcPr>
            <w:tcW w:w="3719" w:type="dxa"/>
            <w:shd w:val="clear" w:color="auto" w:fill="D9D9D9" w:themeFill="background1" w:themeFillShade="D9"/>
          </w:tcPr>
          <w:p w14:paraId="7BF777D3" w14:textId="7560EC78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5FBCDD3A" w14:textId="6FBB094E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D9D9D9" w:themeFill="background1" w:themeFillShade="D9"/>
          </w:tcPr>
          <w:p w14:paraId="77F9EF95" w14:textId="26C84658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</w:tr>
      <w:tr w:rsidR="0085012D" w14:paraId="4C4637E0" w14:textId="06DB1698" w:rsidTr="00A7615D">
        <w:trPr>
          <w:trHeight w:val="1440"/>
        </w:trPr>
        <w:tc>
          <w:tcPr>
            <w:tcW w:w="2221" w:type="dxa"/>
            <w:shd w:val="clear" w:color="auto" w:fill="auto"/>
            <w:vAlign w:val="center"/>
          </w:tcPr>
          <w:p w14:paraId="3B2BB5A6" w14:textId="3A27FEC6" w:rsidR="0085012D" w:rsidRPr="00CC7FFE" w:rsidRDefault="0085012D" w:rsidP="0085012D">
            <w:pPr>
              <w:rPr>
                <w:b/>
                <w:bCs/>
              </w:rPr>
            </w:pPr>
          </w:p>
        </w:tc>
        <w:tc>
          <w:tcPr>
            <w:tcW w:w="3719" w:type="dxa"/>
            <w:shd w:val="clear" w:color="auto" w:fill="auto"/>
          </w:tcPr>
          <w:p w14:paraId="56242E50" w14:textId="58EFEB45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451185C9" w14:textId="225CB09B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</w:tcPr>
          <w:p w14:paraId="3D60F57F" w14:textId="6C3F5C9B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</w:tr>
      <w:bookmarkEnd w:id="0"/>
      <w:tr w:rsidR="0085012D" w14:paraId="17EF519E" w14:textId="77777777" w:rsidTr="00A7615D">
        <w:trPr>
          <w:trHeight w:val="1440"/>
        </w:trPr>
        <w:tc>
          <w:tcPr>
            <w:tcW w:w="2221" w:type="dxa"/>
            <w:shd w:val="clear" w:color="auto" w:fill="D9D9D9" w:themeFill="background1" w:themeFillShade="D9"/>
            <w:vAlign w:val="center"/>
          </w:tcPr>
          <w:p w14:paraId="3E8CD458" w14:textId="77777777" w:rsidR="0085012D" w:rsidRDefault="0085012D" w:rsidP="0085012D">
            <w:pPr>
              <w:rPr>
                <w:b/>
                <w:bCs/>
              </w:rPr>
            </w:pPr>
          </w:p>
          <w:p w14:paraId="3BBB0DE2" w14:textId="77777777" w:rsidR="0085012D" w:rsidRDefault="0085012D" w:rsidP="0085012D">
            <w:pPr>
              <w:rPr>
                <w:b/>
                <w:bCs/>
              </w:rPr>
            </w:pPr>
          </w:p>
          <w:p w14:paraId="12106FBF" w14:textId="77777777" w:rsidR="0085012D" w:rsidRDefault="0085012D" w:rsidP="0085012D">
            <w:pPr>
              <w:rPr>
                <w:b/>
                <w:bCs/>
              </w:rPr>
            </w:pPr>
          </w:p>
          <w:p w14:paraId="1B9BA14B" w14:textId="77777777" w:rsidR="0085012D" w:rsidRPr="00CC7FFE" w:rsidRDefault="0085012D" w:rsidP="0085012D">
            <w:pPr>
              <w:rPr>
                <w:b/>
                <w:bCs/>
              </w:rPr>
            </w:pPr>
          </w:p>
        </w:tc>
        <w:tc>
          <w:tcPr>
            <w:tcW w:w="3719" w:type="dxa"/>
            <w:shd w:val="clear" w:color="auto" w:fill="D9D9D9" w:themeFill="background1" w:themeFillShade="D9"/>
          </w:tcPr>
          <w:p w14:paraId="3C8788D9" w14:textId="77777777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D9D9D9" w:themeFill="background1" w:themeFillShade="D9"/>
          </w:tcPr>
          <w:p w14:paraId="3699B510" w14:textId="77777777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D9D9D9" w:themeFill="background1" w:themeFillShade="D9"/>
          </w:tcPr>
          <w:p w14:paraId="41C4048C" w14:textId="77777777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</w:tr>
      <w:tr w:rsidR="0085012D" w14:paraId="274856F1" w14:textId="77777777" w:rsidTr="00A7615D">
        <w:trPr>
          <w:trHeight w:val="1440"/>
        </w:trPr>
        <w:tc>
          <w:tcPr>
            <w:tcW w:w="2221" w:type="dxa"/>
            <w:shd w:val="clear" w:color="auto" w:fill="auto"/>
            <w:vAlign w:val="center"/>
          </w:tcPr>
          <w:p w14:paraId="531ADD4F" w14:textId="77777777" w:rsidR="0085012D" w:rsidRDefault="0085012D" w:rsidP="0085012D">
            <w:pPr>
              <w:rPr>
                <w:b/>
                <w:bCs/>
              </w:rPr>
            </w:pPr>
          </w:p>
          <w:p w14:paraId="48A90168" w14:textId="77777777" w:rsidR="0085012D" w:rsidRDefault="0085012D" w:rsidP="0085012D">
            <w:pPr>
              <w:rPr>
                <w:b/>
                <w:bCs/>
              </w:rPr>
            </w:pPr>
          </w:p>
          <w:p w14:paraId="16A7C73A" w14:textId="77777777" w:rsidR="0085012D" w:rsidRDefault="0085012D" w:rsidP="0085012D">
            <w:pPr>
              <w:rPr>
                <w:b/>
                <w:bCs/>
              </w:rPr>
            </w:pPr>
          </w:p>
          <w:p w14:paraId="3D92CABF" w14:textId="77777777" w:rsidR="0085012D" w:rsidRPr="00CC7FFE" w:rsidRDefault="0085012D" w:rsidP="0085012D">
            <w:pPr>
              <w:rPr>
                <w:b/>
                <w:bCs/>
              </w:rPr>
            </w:pPr>
          </w:p>
        </w:tc>
        <w:tc>
          <w:tcPr>
            <w:tcW w:w="3719" w:type="dxa"/>
            <w:shd w:val="clear" w:color="auto" w:fill="auto"/>
          </w:tcPr>
          <w:p w14:paraId="4378D096" w14:textId="77777777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0CE6E41C" w14:textId="77777777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</w:tcPr>
          <w:p w14:paraId="10C9C2F1" w14:textId="77777777" w:rsidR="0085012D" w:rsidRPr="00CC7FFE" w:rsidRDefault="0085012D" w:rsidP="0085012D">
            <w:pPr>
              <w:rPr>
                <w:sz w:val="20"/>
                <w:szCs w:val="20"/>
              </w:rPr>
            </w:pPr>
          </w:p>
        </w:tc>
      </w:tr>
    </w:tbl>
    <w:p w14:paraId="2F0D9980" w14:textId="37C69ED7" w:rsidR="00F93C35" w:rsidRDefault="00F93C35"/>
    <w:p w14:paraId="795C8DD4" w14:textId="31E3DF94" w:rsidR="00FE1D9C" w:rsidRPr="00B0666F" w:rsidRDefault="00FE1D9C" w:rsidP="00FE1D9C">
      <w:pPr>
        <w:spacing w:line="276" w:lineRule="auto"/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sz w:val="40"/>
          <w:szCs w:val="40"/>
        </w:rPr>
        <w:t>Beyond WET</w:t>
      </w:r>
      <w:r w:rsidR="007A3503">
        <w:rPr>
          <w:rFonts w:asciiTheme="majorHAnsi" w:hAnsiTheme="majorHAnsi" w:cstheme="majorHAnsi"/>
          <w:sz w:val="40"/>
          <w:szCs w:val="40"/>
        </w:rPr>
        <w:t xml:space="preserve"> &amp; WILD</w:t>
      </w:r>
      <w:r w:rsidRPr="00B0666F">
        <w:rPr>
          <w:rFonts w:asciiTheme="majorHAnsi" w:hAnsiTheme="majorHAnsi" w:cstheme="majorHAnsi"/>
          <w:sz w:val="40"/>
          <w:szCs w:val="40"/>
        </w:rPr>
        <w:t>:</w:t>
      </w:r>
    </w:p>
    <w:p w14:paraId="6EB9FC58" w14:textId="3FA5EC2B" w:rsidR="00FE1D9C" w:rsidRPr="00E37BA2" w:rsidRDefault="007A3503" w:rsidP="00FE1D9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Notes</w:t>
      </w:r>
      <w:r w:rsidR="00FE1D9C">
        <w:rPr>
          <w:rFonts w:asciiTheme="minorHAnsi" w:hAnsiTheme="minorHAnsi" w:cstheme="minorHAnsi"/>
        </w:rPr>
        <w:t xml:space="preserve"> about </w:t>
      </w:r>
      <w:r>
        <w:rPr>
          <w:rFonts w:asciiTheme="minorHAnsi" w:hAnsiTheme="minorHAnsi" w:cstheme="minorHAnsi"/>
        </w:rPr>
        <w:t>other potential programs to include in this course of study.</w:t>
      </w:r>
    </w:p>
    <w:p w14:paraId="70129F65" w14:textId="77777777" w:rsidR="00FE1D9C" w:rsidRDefault="00FE1D9C" w:rsidP="00FE1D9C"/>
    <w:tbl>
      <w:tblPr>
        <w:tblStyle w:val="TableGrid"/>
        <w:tblW w:w="14390" w:type="dxa"/>
        <w:tblInd w:w="-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3600"/>
        <w:gridCol w:w="3960"/>
        <w:gridCol w:w="4490"/>
      </w:tblGrid>
      <w:tr w:rsidR="00FE1D9C" w:rsidRPr="000E6CDC" w14:paraId="5B05D3B8" w14:textId="77777777" w:rsidTr="00F93C35">
        <w:tc>
          <w:tcPr>
            <w:tcW w:w="2340" w:type="dxa"/>
            <w:shd w:val="clear" w:color="auto" w:fill="BFBFBF" w:themeFill="background1" w:themeFillShade="BF"/>
            <w:vAlign w:val="center"/>
          </w:tcPr>
          <w:p w14:paraId="1579E765" w14:textId="0FBB7485" w:rsidR="00FE1D9C" w:rsidRDefault="00FE1D9C" w:rsidP="00751A0F">
            <w:pPr>
              <w:jc w:val="center"/>
              <w:rPr>
                <w:b/>
                <w:bCs/>
              </w:rPr>
            </w:pPr>
            <w:r w:rsidRPr="000E6CDC">
              <w:rPr>
                <w:b/>
                <w:bCs/>
              </w:rPr>
              <w:t>Activity</w:t>
            </w:r>
            <w:r>
              <w:rPr>
                <w:b/>
                <w:bCs/>
              </w:rPr>
              <w:t>, Program, &amp;</w:t>
            </w:r>
          </w:p>
          <w:p w14:paraId="00AED15B" w14:textId="77777777" w:rsidR="00FE1D9C" w:rsidRPr="000E6CDC" w:rsidRDefault="00FE1D9C" w:rsidP="0075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Phenomenon</w:t>
            </w:r>
          </w:p>
        </w:tc>
        <w:tc>
          <w:tcPr>
            <w:tcW w:w="3600" w:type="dxa"/>
            <w:shd w:val="clear" w:color="auto" w:fill="D9E2F3" w:themeFill="accent1" w:themeFillTint="33"/>
            <w:vAlign w:val="center"/>
          </w:tcPr>
          <w:p w14:paraId="4DA2445C" w14:textId="77777777" w:rsidR="00FE1D9C" w:rsidRPr="000E6CDC" w:rsidRDefault="00FE1D9C" w:rsidP="00751A0F">
            <w:pPr>
              <w:jc w:val="center"/>
              <w:rPr>
                <w:b/>
                <w:bCs/>
              </w:rPr>
            </w:pPr>
            <w:r w:rsidRPr="000E6CDC">
              <w:rPr>
                <w:b/>
                <w:bCs/>
              </w:rPr>
              <w:t>S</w:t>
            </w:r>
            <w:r>
              <w:rPr>
                <w:b/>
                <w:bCs/>
              </w:rPr>
              <w:t>cience &amp; Engineering Practice(s)</w:t>
            </w:r>
          </w:p>
        </w:tc>
        <w:tc>
          <w:tcPr>
            <w:tcW w:w="3960" w:type="dxa"/>
            <w:shd w:val="clear" w:color="auto" w:fill="E2EFD9" w:themeFill="accent6" w:themeFillTint="33"/>
            <w:vAlign w:val="center"/>
          </w:tcPr>
          <w:p w14:paraId="65254F05" w14:textId="77777777" w:rsidR="00FE1D9C" w:rsidRPr="000E6CDC" w:rsidRDefault="00FE1D9C" w:rsidP="00751A0F">
            <w:pPr>
              <w:jc w:val="center"/>
              <w:rPr>
                <w:b/>
                <w:bCs/>
              </w:rPr>
            </w:pPr>
            <w:r w:rsidRPr="000E6CDC">
              <w:rPr>
                <w:b/>
                <w:bCs/>
              </w:rPr>
              <w:t>C</w:t>
            </w:r>
            <w:r>
              <w:rPr>
                <w:b/>
                <w:bCs/>
              </w:rPr>
              <w:t>rosscutting Concept(s)</w:t>
            </w:r>
          </w:p>
        </w:tc>
        <w:tc>
          <w:tcPr>
            <w:tcW w:w="4490" w:type="dxa"/>
            <w:shd w:val="clear" w:color="auto" w:fill="E2EFD9" w:themeFill="accent6" w:themeFillTint="33"/>
            <w:vAlign w:val="center"/>
          </w:tcPr>
          <w:p w14:paraId="635550B3" w14:textId="77777777" w:rsidR="00FE1D9C" w:rsidRPr="000E6CDC" w:rsidRDefault="00FE1D9C" w:rsidP="0075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Local Applications</w:t>
            </w:r>
          </w:p>
        </w:tc>
      </w:tr>
      <w:tr w:rsidR="00FE1D9C" w14:paraId="6CFB2C5D" w14:textId="77777777" w:rsidTr="00F93C35"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829BD1A" w14:textId="77777777" w:rsidR="00A7615D" w:rsidRPr="00CC6DC8" w:rsidRDefault="00A7615D" w:rsidP="00A7615D">
            <w:pPr>
              <w:rPr>
                <w:i/>
                <w:iCs/>
                <w:sz w:val="20"/>
                <w:szCs w:val="20"/>
              </w:rPr>
            </w:pPr>
            <w:r w:rsidRPr="00CC6DC8">
              <w:rPr>
                <w:i/>
                <w:iCs/>
                <w:sz w:val="20"/>
                <w:szCs w:val="20"/>
              </w:rPr>
              <w:t>Example</w:t>
            </w:r>
          </w:p>
          <w:p w14:paraId="282CF82E" w14:textId="77777777" w:rsidR="006D38FB" w:rsidRDefault="00605506" w:rsidP="00751A0F">
            <w:pPr>
              <w:rPr>
                <w:iCs/>
              </w:rPr>
            </w:pPr>
            <w:r>
              <w:rPr>
                <w:iCs/>
              </w:rPr>
              <w:t xml:space="preserve">Effie </w:t>
            </w:r>
            <w:proofErr w:type="spellStart"/>
            <w:r>
              <w:rPr>
                <w:iCs/>
              </w:rPr>
              <w:t>Yeaw</w:t>
            </w:r>
            <w:proofErr w:type="spellEnd"/>
            <w:r>
              <w:rPr>
                <w:iCs/>
              </w:rPr>
              <w:t xml:space="preserve"> Nature Center - </w:t>
            </w:r>
            <w:r w:rsidRPr="00605506">
              <w:rPr>
                <w:iCs/>
              </w:rPr>
              <w:t>Nature Plus!</w:t>
            </w:r>
            <w:r>
              <w:rPr>
                <w:iCs/>
              </w:rPr>
              <w:t xml:space="preserve"> </w:t>
            </w:r>
            <w:r w:rsidR="006D38FB">
              <w:rPr>
                <w:iCs/>
              </w:rPr>
              <w:t>P</w:t>
            </w:r>
            <w:r>
              <w:rPr>
                <w:iCs/>
              </w:rPr>
              <w:t>rogram</w:t>
            </w:r>
          </w:p>
          <w:p w14:paraId="19BCE9C8" w14:textId="49D915FA" w:rsidR="00F93C35" w:rsidRPr="00901A80" w:rsidRDefault="00F93C35" w:rsidP="00751A0F">
            <w:pPr>
              <w:rPr>
                <w:iCs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63E5C91C" w14:textId="3C3B6B5A" w:rsidR="00FE1D9C" w:rsidRPr="00470CAF" w:rsidRDefault="00FE1D9C" w:rsidP="00605506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6444A46" w14:textId="71253A53" w:rsidR="00FE1D9C" w:rsidRPr="00BB65AD" w:rsidRDefault="00FE1D9C" w:rsidP="00605506">
            <w:pPr>
              <w:rPr>
                <w:sz w:val="22"/>
                <w:szCs w:val="22"/>
              </w:rPr>
            </w:pPr>
          </w:p>
        </w:tc>
        <w:tc>
          <w:tcPr>
            <w:tcW w:w="4490" w:type="dxa"/>
            <w:tcBorders>
              <w:bottom w:val="single" w:sz="4" w:space="0" w:color="auto"/>
            </w:tcBorders>
          </w:tcPr>
          <w:p w14:paraId="34E269A2" w14:textId="0D25CD29" w:rsidR="00FE1D9C" w:rsidRPr="00605506" w:rsidRDefault="00FE1D9C" w:rsidP="00605506">
            <w:pPr>
              <w:rPr>
                <w:iCs/>
                <w:sz w:val="20"/>
                <w:szCs w:val="20"/>
              </w:rPr>
            </w:pPr>
          </w:p>
        </w:tc>
      </w:tr>
      <w:tr w:rsidR="00714EE7" w14:paraId="727D0B48" w14:textId="77777777" w:rsidTr="00F93C35">
        <w:tc>
          <w:tcPr>
            <w:tcW w:w="2340" w:type="dxa"/>
            <w:shd w:val="clear" w:color="auto" w:fill="auto"/>
            <w:vAlign w:val="center"/>
          </w:tcPr>
          <w:p w14:paraId="238D0C0E" w14:textId="74488BCC" w:rsidR="00F93C35" w:rsidRDefault="00F93C35" w:rsidP="00751A0F">
            <w:pPr>
              <w:rPr>
                <w:bCs/>
              </w:rPr>
            </w:pPr>
          </w:p>
          <w:p w14:paraId="1E280CF8" w14:textId="01864350" w:rsidR="00A7615D" w:rsidRDefault="00A7615D" w:rsidP="00751A0F">
            <w:pPr>
              <w:rPr>
                <w:bCs/>
              </w:rPr>
            </w:pPr>
          </w:p>
          <w:p w14:paraId="16D116E7" w14:textId="6E68504B" w:rsidR="00A7615D" w:rsidRDefault="00A7615D" w:rsidP="00751A0F">
            <w:pPr>
              <w:rPr>
                <w:bCs/>
              </w:rPr>
            </w:pPr>
          </w:p>
          <w:p w14:paraId="32DD3150" w14:textId="77777777" w:rsidR="00A7615D" w:rsidRDefault="00A7615D" w:rsidP="00751A0F">
            <w:pPr>
              <w:rPr>
                <w:bCs/>
              </w:rPr>
            </w:pPr>
            <w:bookmarkStart w:id="1" w:name="_GoBack"/>
            <w:bookmarkEnd w:id="1"/>
          </w:p>
          <w:p w14:paraId="7AE1D4AE" w14:textId="52628DD3" w:rsidR="006D38FB" w:rsidRPr="00714EE7" w:rsidRDefault="006D38FB" w:rsidP="00751A0F">
            <w:pPr>
              <w:rPr>
                <w:bCs/>
              </w:rPr>
            </w:pPr>
          </w:p>
        </w:tc>
        <w:tc>
          <w:tcPr>
            <w:tcW w:w="3600" w:type="dxa"/>
            <w:shd w:val="clear" w:color="auto" w:fill="auto"/>
          </w:tcPr>
          <w:p w14:paraId="27A8FB99" w14:textId="5A3F18E3" w:rsidR="00714EE7" w:rsidRPr="00CC7FFE" w:rsidRDefault="00714EE7" w:rsidP="00FE1D9C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14:paraId="6FB98961" w14:textId="4E92366F" w:rsidR="00714EE7" w:rsidRPr="00CC7FFE" w:rsidRDefault="00714EE7" w:rsidP="00FE1D9C">
            <w:pPr>
              <w:rPr>
                <w:sz w:val="20"/>
                <w:szCs w:val="20"/>
              </w:rPr>
            </w:pPr>
          </w:p>
        </w:tc>
        <w:tc>
          <w:tcPr>
            <w:tcW w:w="4490" w:type="dxa"/>
            <w:shd w:val="clear" w:color="auto" w:fill="auto"/>
          </w:tcPr>
          <w:p w14:paraId="3BD84287" w14:textId="7E3C6646" w:rsidR="00714EE7" w:rsidRPr="00CC7FFE" w:rsidRDefault="00714EE7" w:rsidP="00714EE7">
            <w:pPr>
              <w:rPr>
                <w:sz w:val="20"/>
                <w:szCs w:val="20"/>
              </w:rPr>
            </w:pPr>
          </w:p>
        </w:tc>
      </w:tr>
    </w:tbl>
    <w:p w14:paraId="6FE67700" w14:textId="77777777" w:rsidR="00B0666F" w:rsidRDefault="00B0666F"/>
    <w:sectPr w:rsidR="00B0666F" w:rsidSect="000B110D">
      <w:headerReference w:type="default" r:id="rId10"/>
      <w:pgSz w:w="15840" w:h="12240" w:orient="landscape"/>
      <w:pgMar w:top="144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44A7D" w14:textId="77777777" w:rsidR="0070491F" w:rsidRDefault="0070491F" w:rsidP="000E6CDC">
      <w:r>
        <w:separator/>
      </w:r>
    </w:p>
  </w:endnote>
  <w:endnote w:type="continuationSeparator" w:id="0">
    <w:p w14:paraId="1DC8D28A" w14:textId="77777777" w:rsidR="0070491F" w:rsidRDefault="0070491F" w:rsidP="000E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0C6F71" w14:textId="77777777" w:rsidR="0070491F" w:rsidRDefault="0070491F" w:rsidP="000E6CDC">
      <w:r>
        <w:separator/>
      </w:r>
    </w:p>
  </w:footnote>
  <w:footnote w:type="continuationSeparator" w:id="0">
    <w:p w14:paraId="71B0AEBC" w14:textId="77777777" w:rsidR="0070491F" w:rsidRDefault="0070491F" w:rsidP="000E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AA05" w14:textId="3A4FD6EA" w:rsidR="00A83CF7" w:rsidRDefault="00A83CF7" w:rsidP="000E6CDC">
    <w:pPr>
      <w:pStyle w:val="Header"/>
      <w:jc w:val="right"/>
    </w:pPr>
    <w:r>
      <w:rPr>
        <w:rFonts w:asciiTheme="majorHAnsi" w:hAnsiTheme="majorHAnsi" w:cstheme="majorHAnsi"/>
        <w:b/>
        <w:bCs/>
        <w:i/>
        <w:i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3F4AACC" wp14:editId="6E85D0C5">
          <wp:simplePos x="0" y="0"/>
          <wp:positionH relativeFrom="column">
            <wp:posOffset>8420573</wp:posOffset>
          </wp:positionH>
          <wp:positionV relativeFrom="paragraph">
            <wp:posOffset>-74115</wp:posOffset>
          </wp:positionV>
          <wp:extent cx="741030" cy="4955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W_10724_Logo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30" cy="495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735E"/>
    <w:multiLevelType w:val="multilevel"/>
    <w:tmpl w:val="7EF2A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BD140F"/>
    <w:multiLevelType w:val="hybridMultilevel"/>
    <w:tmpl w:val="B366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55C9A"/>
    <w:multiLevelType w:val="multilevel"/>
    <w:tmpl w:val="762024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271AB9"/>
    <w:multiLevelType w:val="multilevel"/>
    <w:tmpl w:val="DF5C62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AFF"/>
    <w:rsid w:val="00021AFF"/>
    <w:rsid w:val="000B110D"/>
    <w:rsid w:val="000E6CDC"/>
    <w:rsid w:val="00100082"/>
    <w:rsid w:val="001D2043"/>
    <w:rsid w:val="001F2E49"/>
    <w:rsid w:val="002E6D94"/>
    <w:rsid w:val="00305B1A"/>
    <w:rsid w:val="003A2F1B"/>
    <w:rsid w:val="003E6FC1"/>
    <w:rsid w:val="0040381F"/>
    <w:rsid w:val="00467AE7"/>
    <w:rsid w:val="00470CAF"/>
    <w:rsid w:val="004E15AE"/>
    <w:rsid w:val="00501503"/>
    <w:rsid w:val="00553070"/>
    <w:rsid w:val="005C0C58"/>
    <w:rsid w:val="005D596D"/>
    <w:rsid w:val="00603697"/>
    <w:rsid w:val="00605506"/>
    <w:rsid w:val="006128F0"/>
    <w:rsid w:val="0061590F"/>
    <w:rsid w:val="0066649C"/>
    <w:rsid w:val="00696D5D"/>
    <w:rsid w:val="006B5D18"/>
    <w:rsid w:val="006D38FB"/>
    <w:rsid w:val="006F0325"/>
    <w:rsid w:val="0070491F"/>
    <w:rsid w:val="00714EE7"/>
    <w:rsid w:val="00733171"/>
    <w:rsid w:val="00751A0F"/>
    <w:rsid w:val="007A3503"/>
    <w:rsid w:val="0085012D"/>
    <w:rsid w:val="008615A8"/>
    <w:rsid w:val="008723F0"/>
    <w:rsid w:val="008D121F"/>
    <w:rsid w:val="008F3DF9"/>
    <w:rsid w:val="00901A80"/>
    <w:rsid w:val="00932E4E"/>
    <w:rsid w:val="00955B0D"/>
    <w:rsid w:val="00957081"/>
    <w:rsid w:val="00A2300E"/>
    <w:rsid w:val="00A63FBA"/>
    <w:rsid w:val="00A7615D"/>
    <w:rsid w:val="00A83CF7"/>
    <w:rsid w:val="00B0666F"/>
    <w:rsid w:val="00B21392"/>
    <w:rsid w:val="00B31DE6"/>
    <w:rsid w:val="00B416FE"/>
    <w:rsid w:val="00B4603A"/>
    <w:rsid w:val="00B53EB2"/>
    <w:rsid w:val="00B65925"/>
    <w:rsid w:val="00BB65AD"/>
    <w:rsid w:val="00BC6487"/>
    <w:rsid w:val="00C80380"/>
    <w:rsid w:val="00C91941"/>
    <w:rsid w:val="00CC6DC8"/>
    <w:rsid w:val="00CC7FFE"/>
    <w:rsid w:val="00CE2983"/>
    <w:rsid w:val="00D03106"/>
    <w:rsid w:val="00DF5583"/>
    <w:rsid w:val="00E37BA2"/>
    <w:rsid w:val="00E96144"/>
    <w:rsid w:val="00F84DFB"/>
    <w:rsid w:val="00F865C8"/>
    <w:rsid w:val="00F93C35"/>
    <w:rsid w:val="00FC7AE7"/>
    <w:rsid w:val="00FD0142"/>
    <w:rsid w:val="00FE1D9C"/>
    <w:rsid w:val="00FE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075C9"/>
  <w15:docId w15:val="{6928A625-4A06-4FBA-92B6-8F39A54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2B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E0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44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character" w:styleId="CommentReference">
    <w:name w:val="annotation reference"/>
    <w:basedOn w:val="DefaultParagraphFont"/>
    <w:uiPriority w:val="99"/>
    <w:semiHidden/>
    <w:unhideWhenUsed/>
    <w:rsid w:val="001566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6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6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6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69C"/>
    <w:rPr>
      <w:b/>
      <w:bCs/>
      <w:sz w:val="20"/>
      <w:szCs w:val="20"/>
    </w:r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CDC"/>
  </w:style>
  <w:style w:type="paragraph" w:styleId="Footer">
    <w:name w:val="footer"/>
    <w:basedOn w:val="Normal"/>
    <w:link w:val="FooterChar"/>
    <w:uiPriority w:val="99"/>
    <w:unhideWhenUsed/>
    <w:rsid w:val="000E6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CDC"/>
  </w:style>
  <w:style w:type="character" w:styleId="Hyperlink">
    <w:name w:val="Hyperlink"/>
    <w:basedOn w:val="DefaultParagraphFont"/>
    <w:uiPriority w:val="99"/>
    <w:unhideWhenUsed/>
    <w:rsid w:val="00470CA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0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Foj/vYfDtr6Wx2ar+mkidh6dS3w==">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7931B99-9F07-46D8-8362-733E173B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Association for Environmental Education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Wray</dc:creator>
  <cp:lastModifiedBy>Project Wet</cp:lastModifiedBy>
  <cp:revision>3</cp:revision>
  <cp:lastPrinted>2020-09-10T15:29:00Z</cp:lastPrinted>
  <dcterms:created xsi:type="dcterms:W3CDTF">2020-09-29T21:42:00Z</dcterms:created>
  <dcterms:modified xsi:type="dcterms:W3CDTF">2020-10-05T17:41:00Z</dcterms:modified>
</cp:coreProperties>
</file>